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43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</w:t>
      </w:r>
    </w:p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4251"/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348" w:rsidRPr="00AD4348" w:rsidRDefault="00AD4348" w:rsidP="00AD434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5A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7F5A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7F5A" w:rsidRPr="0086406C" w:rsidRDefault="00F07F5A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03D9" w:rsidRDefault="00AD4348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окружающему миру</w:t>
      </w:r>
    </w:p>
    <w:p w:rsidR="00AD4348" w:rsidRPr="00780AB4" w:rsidRDefault="00C103D9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 класса</w:t>
      </w:r>
    </w:p>
    <w:p w:rsidR="00C8683D" w:rsidRPr="00780AB4" w:rsidRDefault="00C8683D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8683D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C130EE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FC3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06C" w:rsidRPr="00780AB4" w:rsidRDefault="00C47FC3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F07F5A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86406C" w:rsidRPr="00780AB4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06C" w:rsidRPr="00780AB4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400" w:rsidRDefault="0086406C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0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C8683D" w:rsidRPr="00780AB4" w:rsidRDefault="00093400" w:rsidP="00C86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86406C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07F5A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</w:t>
      </w:r>
      <w:r w:rsidR="00C8683D" w:rsidRPr="0078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C8683D" w:rsidRPr="00780AB4" w:rsidRDefault="00C8683D" w:rsidP="00AD434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AB4" w:rsidRDefault="00780AB4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FD1" w:rsidRPr="001E1101" w:rsidRDefault="00382FD1" w:rsidP="00F07F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41B79" w:rsidRPr="001E1101" w:rsidRDefault="00241B79" w:rsidP="00382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B79" w:rsidRPr="001E1101" w:rsidRDefault="00241B79" w:rsidP="00241B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Данная рабочая программа для 1 класса  разработана на основе</w:t>
      </w:r>
      <w:proofErr w:type="gramStart"/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:</w:t>
      </w:r>
      <w:proofErr w:type="gramEnd"/>
      <w:r w:rsidRPr="001E11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241B79" w:rsidRPr="00C103D9" w:rsidRDefault="00241B79" w:rsidP="00C103D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C103D9">
        <w:rPr>
          <w:rFonts w:ascii="Times New Roman" w:hAnsi="Times New Roman" w:cs="Times New Roman"/>
          <w:sz w:val="24"/>
          <w:szCs w:val="24"/>
        </w:rPr>
        <w:t>-</w:t>
      </w:r>
      <w:r w:rsidRPr="00C103D9">
        <w:rPr>
          <w:rFonts w:ascii="Times New Roman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</w:t>
      </w:r>
      <w:r w:rsidR="00C103D9" w:rsidRPr="00C103D9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C103D9" w:rsidRDefault="00C103D9" w:rsidP="00C103D9">
      <w:pPr>
        <w:pStyle w:val="a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103D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C103D9">
        <w:rPr>
          <w:rFonts w:ascii="Times New Roman" w:hAnsi="Times New Roman" w:cs="Times New Roman"/>
          <w:sz w:val="24"/>
          <w:szCs w:val="24"/>
        </w:rPr>
        <w:t xml:space="preserve"> </w:t>
      </w:r>
      <w:r w:rsidRPr="00C103D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Основной образовательной  программы начального общего образования МБОУ  Среднетиганская СОШ Алексеевского муниципального района РТ;</w:t>
      </w:r>
    </w:p>
    <w:p w:rsidR="00241B79" w:rsidRPr="00C103D9" w:rsidRDefault="00241B79" w:rsidP="00C103D9">
      <w:pPr>
        <w:pStyle w:val="a3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Примерной программы начал</w:t>
      </w:r>
      <w:r w:rsidR="00AA4903" w:rsidRPr="00C103D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и авторской программы «Окружающий мир » - концепция  «Перспектива» (автор </w:t>
      </w:r>
      <w:r w:rsidRPr="00C103D9">
        <w:rPr>
          <w:rFonts w:ascii="Times New Roman" w:hAnsi="Times New Roman" w:cs="Times New Roman"/>
          <w:sz w:val="24"/>
          <w:szCs w:val="24"/>
        </w:rPr>
        <w:t xml:space="preserve">А.А. Плешаков, М.Ю. Новицкая  </w:t>
      </w:r>
      <w:r w:rsidRPr="00C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2014</w:t>
      </w:r>
      <w:proofErr w:type="gramStart"/>
      <w:r w:rsidRPr="00C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241B79" w:rsidRPr="001E1101" w:rsidRDefault="00241B79" w:rsidP="00241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</w:t>
      </w:r>
      <w:r w:rsidRPr="001E1101">
        <w:rPr>
          <w:rFonts w:ascii="Times New Roman" w:hAnsi="Times New Roman" w:cs="Times New Roman"/>
          <w:sz w:val="24"/>
          <w:szCs w:val="24"/>
        </w:rPr>
        <w:t xml:space="preserve">муниципального района Республики Татарстан </w:t>
      </w:r>
      <w:r w:rsidR="00BF1EC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</w:t>
      </w:r>
      <w:r w:rsidR="00BF1EC1" w:rsidRPr="00BF1EC1">
        <w:rPr>
          <w:rFonts w:ascii="Times New Roman" w:hAnsi="Times New Roman" w:cs="Times New Roman"/>
          <w:color w:val="000000"/>
          <w:kern w:val="36"/>
          <w:sz w:val="24"/>
          <w:szCs w:val="24"/>
        </w:rPr>
        <w:t>9</w:t>
      </w:r>
      <w:r w:rsidR="00BF1EC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-20</w:t>
      </w:r>
      <w:r w:rsidR="00BF1EC1" w:rsidRPr="00BF1EC1">
        <w:rPr>
          <w:rFonts w:ascii="Times New Roman" w:hAnsi="Times New Roman" w:cs="Times New Roman"/>
          <w:color w:val="000000"/>
          <w:kern w:val="36"/>
          <w:sz w:val="24"/>
          <w:szCs w:val="24"/>
        </w:rPr>
        <w:t>20</w:t>
      </w:r>
      <w:r w:rsidRPr="001E110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241B79" w:rsidRPr="001E1101" w:rsidRDefault="00241B79" w:rsidP="00382F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CF8" w:rsidRPr="001E1101" w:rsidRDefault="001A2CF8" w:rsidP="001A2C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position w:val="2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position w:val="2"/>
          <w:sz w:val="24"/>
          <w:szCs w:val="24"/>
          <w:lang w:eastAsia="ru-RU"/>
        </w:rPr>
        <w:t>Обучение ведется по учебнику:</w:t>
      </w:r>
    </w:p>
    <w:p w:rsidR="004E30AA" w:rsidRPr="001E1101" w:rsidRDefault="008A1B3A" w:rsidP="00776C31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11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6C31" w:rsidRPr="001E1101">
        <w:rPr>
          <w:rFonts w:ascii="Times New Roman" w:eastAsia="Calibri" w:hAnsi="Times New Roman" w:cs="Times New Roman"/>
          <w:sz w:val="24"/>
          <w:szCs w:val="24"/>
        </w:rPr>
        <w:t>А.А. Плешаков</w:t>
      </w:r>
      <w:r w:rsidR="004E30AA" w:rsidRPr="001E1101">
        <w:rPr>
          <w:rFonts w:ascii="Times New Roman" w:eastAsia="Calibri" w:hAnsi="Times New Roman" w:cs="Times New Roman"/>
          <w:sz w:val="24"/>
          <w:szCs w:val="24"/>
        </w:rPr>
        <w:t xml:space="preserve">, М.Ю. Новицкая  </w:t>
      </w:r>
      <w:r w:rsidR="004E30AA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Окружающий мир 1 класс.  В 2 ч.</w:t>
      </w:r>
      <w:r w:rsidR="00FF2462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Москва «Просвещение»</w:t>
      </w:r>
      <w:r w:rsidR="00B02C2A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FF2462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</w:t>
      </w:r>
      <w:r w:rsidR="001A2CF8" w:rsidRPr="001E1101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</w:p>
    <w:p w:rsidR="00241B79" w:rsidRPr="001E1101" w:rsidRDefault="00241B79" w:rsidP="00241B79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241B79" w:rsidRPr="001E1101" w:rsidRDefault="00241B79" w:rsidP="00241B79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и материала рассчитан на 66 ч.  в год, 2 часа в неделю.</w:t>
      </w:r>
      <w:proofErr w:type="gramEnd"/>
    </w:p>
    <w:p w:rsidR="00241B79" w:rsidRPr="001E1101" w:rsidRDefault="00241B79" w:rsidP="00241B79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321D5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 </w:t>
      </w:r>
      <w:r w:rsidRPr="001E11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начальные сведения об истории, жизнедеятельности человека и его роли в современном обществе, раскрыть единство связей между живой и неживой природой.</w:t>
      </w:r>
    </w:p>
    <w:p w:rsidR="00AD230E" w:rsidRPr="001E1101" w:rsidRDefault="005E1B93" w:rsidP="00A321D5">
      <w:pPr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A321D5" w:rsidRPr="001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</w:t>
      </w:r>
      <w:proofErr w:type="gramEnd"/>
      <w:r w:rsidR="00AD230E"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бщекультурное развитие</w:t>
      </w:r>
      <w:r w:rsidR="00AD230E"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целостной картины </w:t>
      </w:r>
      <w:bookmarkStart w:id="0" w:name="YANDEX_13"/>
      <w:bookmarkEnd w:id="0"/>
      <w:r w:rsidR="00AD230E"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мира  (образа мира) на основе интеграции культурного опыта в единстве научной и образно-художественной форм познания мира;</w:t>
      </w:r>
    </w:p>
    <w:p w:rsidR="00AD230E" w:rsidRPr="001E1101" w:rsidRDefault="00AD230E" w:rsidP="00AD230E">
      <w:pPr>
        <w:spacing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-личностное развитие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идентичности гражданина России в поликультурном многонациональном обществе; ценностно-нравственное развитие учащегося, определяющее его отношение к социальному миру и миру природы, к самому себе; готовность к личностному выбору и принятию ответственности за него; способность к равноправному сотрудничеству на основе уважения личности другого человека; толерантность к мнению и позиции других;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-познавательное развитие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развитие познавательных мотивов, инициативы и интересов учащегося на основе связи содержания учебного предмета с жизненным опытом и системой ценностей ребенка; гармоничное развитие понятийно-логического и образно-художественного мышления; формирование готовности к действиям в новых, нестандартных ситуациях; развитие творческого потенциала личности;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-формирование учебной деятельности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формирование умения учиться, самостоятельно приобретать новые знания и умения, организуя процесс усвоения; развитие способности к самосовершенствованию;</w:t>
      </w:r>
    </w:p>
    <w:p w:rsidR="00AD230E" w:rsidRPr="001E1101" w:rsidRDefault="00AD230E" w:rsidP="00AD230E">
      <w:pPr>
        <w:spacing w:before="100" w:beforeAutospacing="1" w:after="0" w:line="240" w:lineRule="auto"/>
        <w:ind w:left="567" w:right="39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-развитие коммуникативной компетентности</w:t>
      </w:r>
      <w:r w:rsidRP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умения организовывать и осуществлять совместную деятельность; осуществлять обмен информацией и межличностное общение, в том числе и умение, понимать партнера.</w:t>
      </w:r>
    </w:p>
    <w:p w:rsidR="00AD230E" w:rsidRPr="00C103D9" w:rsidRDefault="00AD230E" w:rsidP="00AD230E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</w:rPr>
        <w:t>Программа и материал УМК рассчитан на 66 часов  в год, 2 часа в неделю.</w:t>
      </w:r>
    </w:p>
    <w:p w:rsidR="00C103D9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3D9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03D9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0E" w:rsidRPr="001E1101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</w:t>
      </w:r>
    </w:p>
    <w:p w:rsidR="00AD230E" w:rsidRPr="001E1101" w:rsidRDefault="00AD230E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8"/>
        <w:tblW w:w="0" w:type="auto"/>
        <w:tblInd w:w="2660" w:type="dxa"/>
        <w:tblLook w:val="04A0" w:firstRow="1" w:lastRow="0" w:firstColumn="1" w:lastColumn="0" w:noHBand="0" w:noVBand="1"/>
      </w:tblPr>
      <w:tblGrid>
        <w:gridCol w:w="992"/>
        <w:gridCol w:w="8080"/>
        <w:gridCol w:w="850"/>
      </w:tblGrid>
      <w:tr w:rsidR="00AD230E" w:rsidRPr="001E1101" w:rsidTr="00AD230E">
        <w:tc>
          <w:tcPr>
            <w:tcW w:w="992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AD230E" w:rsidRPr="001E1101" w:rsidRDefault="005C11C0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1E1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Мы и наш мир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 класс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Наш дом и семья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Город и село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Родная страна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E11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Человек и окружающий мир</w:t>
            </w: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D230E" w:rsidRPr="001E1101" w:rsidTr="00AD230E">
        <w:tc>
          <w:tcPr>
            <w:tcW w:w="992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D230E" w:rsidRPr="001E1101" w:rsidRDefault="00AD230E" w:rsidP="00AD230E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</w:tr>
    </w:tbl>
    <w:p w:rsidR="00C103D9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30E" w:rsidRPr="001E1101" w:rsidRDefault="00C103D9" w:rsidP="00AD230E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03D9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программного материала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Мы и наш мир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(11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Дорога в школу — дорога к открытию мира.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Наш мир — это природа, культура и мы, люди. Неживая и живая природа.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Культура. Мы — это я и другие люди, живущие в согласии друг с другом. Разные народы Земли. Наш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мир — это все, что мы любим, понимаем, знаем. Люди — творцы культуры.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Наш класс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(13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Наш кла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сс в шк</w:t>
      </w:r>
      <w:proofErr w:type="gramEnd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оле. Мы в классе — это я, мои одноклассники, наш учитель. Отношения в классе между одноклассниками, между учащимися и учителем.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Школа — содружество детей и взрослых; мир, согласие, дружба, взаимопомощь в классе и школе. Учитель — наставник и друг. Правила поведения в классе и школе, организация труда и отдыха.</w:t>
      </w:r>
    </w:p>
    <w:p w:rsidR="00C103D9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Природа в классе — источник радости, красоты и знаний. Комнатные растения. Части растения. Уход за комнатными растениями. Разнообразие растений возле школы. Деревья, кустарники, травянистые растения (травы). Аквариум и его обитатели, другие животные живого уголка. </w:t>
      </w:r>
    </w:p>
    <w:p w:rsidR="00C103D9" w:rsidRDefault="00C103D9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Необходимость бережного отношения к ним, уход за ними. Разнообразие животных: насекомые, рыбы, птицы, звери; основные отличительные признаки этих групп. Любовь к растениям и животным, забота о них — важная часть счастливой жизни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Распорядок учебного дня — разумное чередование учебной работы и отдыха. Книга — первый помощник в учёбе с давних времен. Игры во время переменок, на уроке физкультуры, в группе продлённого дня — наше культурное богатство; роль игры в сохранении здоровья. Мир детских игрушек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и детского фольклора.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Наш дом и семья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(15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семье — это я и мои родные. Отношения в семье: любовь к детям, уважение к старшим, взаимопонимание и взаимопомощь. Родословное древо. Семейный архив и реликвии — семейная память. Я и члены моей семьи — часть моего народа. Культура моего народа (рукотворная и нерукотворная) хранится в семье и передаётся от одного поколения к другому.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в доме. Откуда в наш дом приходят вода, газ, электричество. Как рождаются вещи (превращение природных материалов в изделия благодаря труду людей). Красивые камни в нашем доме; изделия из камня — соединение красоты природы, фантазии и мастерства людей. Комнатные растения у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 дома. Растения огорода и сада. Овощи и фрукты на нашем столе. Как появляются на столе хлеб и каша, чай и кофе. Дикорастущие и культурные растения. Собака и кошка — животные, прирученные человеком в глубокой древности. Породы собак и кошек.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Дикие и домашние животные. Наши коллекции: фигурки животных, игрушки, изображающие животных, и т. д. — соединение образов природы и творчества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Ритм жизни в семье — основа здорового образа жизни. Режим дня, личная гигиена, правильное питание, правила обращения с домашней утварью и бытовыми электроприборами, безопасное поведение на улице.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Город и село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(14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городе, селе — это я и мои земляки. Красота любимого города, родного села. Сочетание мира природы и мира культуры в городе, селе. Названия улиц, площадей — наша общая память о прошлом, о наших земляках, их трудах и подвигах. Любовь к своему городу, селу — чувство, необходимое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SchoolBookCSanPin-Regular" w:eastAsia="Calibri" w:hAnsi="SchoolBookCSanPin-Regular" w:cs="SchoolBookCSanPin-Regular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для счастливой жизни человека.</w:t>
      </w:r>
      <w:r w:rsidRPr="001E1101">
        <w:rPr>
          <w:rFonts w:ascii="SchoolBookCSanPin-Regular" w:eastAsia="Calibri" w:hAnsi="SchoolBookCSanPin-Regular" w:cs="SchoolBookCSanPin-Regular"/>
          <w:sz w:val="24"/>
          <w:szCs w:val="24"/>
          <w:lang w:eastAsia="ru-RU"/>
        </w:rPr>
        <w:t xml:space="preserve">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Природа в городе — источник красоты, здоровья, хорошего настроения. Разнообразие растений города. Лиственные и хвойные деревья. Растения цветника. Ботанический сад — царство удивительных растений, созданное человеком. Парки, скверы, заповедные места края — наше общее культурное богатство. Разнообразие животных парка, необходимость бережного отношения к ним. 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Зоопарк — живой музей под открытым небом. Правила поведения в зоопарке.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Музеи и библиотеки — хранилища нашей общей культуры, нашего прошлого во имя будущего.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Мир профессий. Наши профессии и наш характер. Профессии в городе и селе: общее и различное.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Бережное отношение к природе и к результатам человеческого труда в городе и селе — норма жизни каждого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Родная страна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(8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Мы в стране — это я и мои соотечественники. Россия — наша Родина. Символы России: флаг, герб, гимн. Москва — столица России. Москва в прошлом и настоящем. Любовь к Отечеству, знание его прошлого — норма жизни культурного человека.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Семья народов России — наше великое достояние. Костюмы и обычаи разных народов. Куклы народов России: о чём они рассказывают? Пословицы народов России: чему они учат? (Все народы ценят трудолюбие, любовь к детям, уважение к старшим, честность, верность дружбе и данному слову, чувство долга.) Взаимное уважение народов России — основа мира и согласия в стране.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России — основа нашей жизни, наше великое богатство. Разнообразие и красота природы России. Охрана природы. Красная книга России. Заповедники.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Человек и окружающий мир </w:t>
      </w: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(5 ч)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Природное начало в человеке и его культурные особенности. Внешний облик человека; внутренний мир человека. Влияние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внутреннего</w:t>
      </w:r>
      <w:proofErr w:type="gramEnd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внешнее, внешнего на внутреннее.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Ритм в человеческой жизни: детство, молодость, зрелые годы, старость. Изменение внешнего облика и внутреннего мира человека в разные периоды его жизни, отражение этих изменений в изобразительном искусстве. </w:t>
      </w:r>
      <w:proofErr w:type="gramStart"/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Сопоставление ритма человеческой жизни с ритмом жизни природы (детство — молодость — зрелость — старость/утро — день — вечер/весна — лето — осень — зима) в творчестве разных народов мира.</w:t>
      </w:r>
      <w:proofErr w:type="gramEnd"/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sz w:val="24"/>
          <w:szCs w:val="24"/>
          <w:lang w:eastAsia="ru-RU"/>
        </w:rPr>
        <w:t>Каждый из нас — целое и часть мира. Влияние каждого из нас на мир вокруг. Мир — это красота и добро в жизни природы и человека.</w:t>
      </w:r>
    </w:p>
    <w:p w:rsidR="00AD230E" w:rsidRPr="001E1101" w:rsidRDefault="00AD230E" w:rsidP="00AD230E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1E1101">
        <w:rPr>
          <w:rFonts w:ascii="Times New Roman" w:hAnsi="Times New Roman"/>
          <w:sz w:val="24"/>
          <w:szCs w:val="24"/>
        </w:rPr>
        <w:t>Национально-региональный компонент включён в содержание учебного предмета, реализация осуществляется при прохождении тем: «Дикорастущие и культурные растения», «Войдем в музей!».</w:t>
      </w: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D230E" w:rsidRPr="001E1101" w:rsidRDefault="00AD230E" w:rsidP="00AD230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4E30AA" w:rsidRPr="001E1101" w:rsidRDefault="004E30AA" w:rsidP="00776C31">
      <w:pPr>
        <w:tabs>
          <w:tab w:val="left" w:pos="6330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1E1101">
        <w:rPr>
          <w:rFonts w:ascii="Times New Roman" w:eastAsia="Calibri" w:hAnsi="Times New Roman" w:cs="Times New Roman"/>
          <w:sz w:val="24"/>
          <w:szCs w:val="24"/>
        </w:rPr>
        <w:tab/>
      </w:r>
    </w:p>
    <w:p w:rsidR="00C5688D" w:rsidRPr="001E1101" w:rsidRDefault="00543A63" w:rsidP="00776C3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110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предмета</w:t>
      </w:r>
      <w:r w:rsidR="00C5688D" w:rsidRPr="001E110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Результатами освоения программы «Окружающий мир являются личностные,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и предметные результаты.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1E110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1. 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2. 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3. Формирование уважительного отношения к иному мнению, истории и культуре других народов.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4. Овладение начальными навыками адаптации в динамично изменяющемся и развивающемся мире.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5. 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6.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7. Формирование эстетических потребностей, ценностей и чувств.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8. 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lastRenderedPageBreak/>
        <w:t xml:space="preserve">9. Развитие навыков сотрудничества 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E110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10. 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E110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E110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1. Овладение способностью принимать и сохранять цели и задачи учебной деятельности, поиска средств её осуществления.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2. Освоение способов решения проблем творческого и поискового характера.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3. 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4. Использование знаково-символических сре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E1101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5. 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задач. 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1E1101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7. 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8.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9. Овладение базовыми предметными и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10. 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1E110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1. Понимание особой роли России в мировой истории, воспитание чувства гордости за национальные свершения, открытия, победы.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2. Уважительное отношение к России, родному краю, своей семье, истории, культуре, природе нашей страны, её современной жизни.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3. 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E1101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1E1101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среде.</w:t>
      </w:r>
    </w:p>
    <w:p w:rsidR="00C5688D" w:rsidRPr="001E1101" w:rsidRDefault="00C5688D" w:rsidP="00776C31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 xml:space="preserve">4. Освоение доступных способов изучения природы и общества (наблюдение, запись, измерение, опыт, сравнение, классификация и др. с получением информации из семейных архивов, от окружающих людей, в открытом информационном пространстве). </w:t>
      </w:r>
    </w:p>
    <w:p w:rsidR="00AD230E" w:rsidRPr="001E1101" w:rsidRDefault="00C5688D" w:rsidP="005C11C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1E1101">
        <w:rPr>
          <w:rFonts w:ascii="Times New Roman" w:hAnsi="Times New Roman" w:cs="Times New Roman"/>
          <w:sz w:val="24"/>
          <w:szCs w:val="24"/>
        </w:rPr>
        <w:t>5. Развитие навыков устанавливать и выявлять причинно-следственные связи в окружающем мире.</w:t>
      </w:r>
    </w:p>
    <w:p w:rsidR="00AD230E" w:rsidRPr="001E1101" w:rsidRDefault="00AD230E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B29" w:rsidRPr="001E1101" w:rsidRDefault="00CB5B29" w:rsidP="005C11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B29" w:rsidRPr="001E1101" w:rsidRDefault="00CB5B29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0E0D" w:rsidRPr="001E1101" w:rsidRDefault="00940E0D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40E0D" w:rsidRPr="001E1101" w:rsidRDefault="00940E0D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F1EC1" w:rsidRPr="00093400" w:rsidRDefault="00BF1EC1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103D9" w:rsidRDefault="00C103D9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06CDE" w:rsidRPr="001E1101" w:rsidRDefault="00015B04" w:rsidP="0001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  <w:r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="00E06CDE"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алендарно-тематическое п</w:t>
      </w:r>
      <w:r w:rsidR="00DA72C2" w:rsidRPr="001E11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ланирование по окружающему миру</w:t>
      </w:r>
    </w:p>
    <w:p w:rsidR="0030205B" w:rsidRPr="001E1101" w:rsidRDefault="0030205B" w:rsidP="00DA7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191"/>
        <w:gridCol w:w="1134"/>
        <w:gridCol w:w="1276"/>
      </w:tblGrid>
      <w:tr w:rsidR="005C11C0" w:rsidRPr="001E1101" w:rsidTr="009827FD">
        <w:trPr>
          <w:trHeight w:val="393"/>
        </w:trPr>
        <w:tc>
          <w:tcPr>
            <w:tcW w:w="675" w:type="dxa"/>
            <w:vMerge w:val="restart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191" w:type="dxa"/>
            <w:vMerge w:val="restart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C11C0" w:rsidRPr="001E1101" w:rsidTr="009827FD">
        <w:trPr>
          <w:trHeight w:val="70"/>
        </w:trPr>
        <w:tc>
          <w:tcPr>
            <w:tcW w:w="675" w:type="dxa"/>
            <w:vMerge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  <w:vMerge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C11C0" w:rsidRPr="001E1101" w:rsidTr="00862C65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Мы и наш мир (11 ч.)</w:t>
            </w:r>
          </w:p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и наш мир.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536D36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F0446E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DA4194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4A303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Культура. 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9E1E3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творчестве человека.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7A4915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люди.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7840CA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191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общаемся с миром.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4160A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191" w:type="dxa"/>
          </w:tcPr>
          <w:p w:rsidR="005C11C0" w:rsidRPr="001E1101" w:rsidRDefault="005C11C0" w:rsidP="00D6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– творцы культуры.</w:t>
            </w:r>
          </w:p>
          <w:p w:rsidR="005C11C0" w:rsidRPr="001E1101" w:rsidRDefault="005C11C0" w:rsidP="00D6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D2447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191" w:type="dxa"/>
          </w:tcPr>
          <w:p w:rsidR="005C11C0" w:rsidRPr="001E1101" w:rsidRDefault="005C11C0" w:rsidP="00B92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(«Мы и наш мир»). Обобщающий урок</w:t>
            </w:r>
          </w:p>
          <w:p w:rsidR="005C11C0" w:rsidRPr="001E1101" w:rsidRDefault="005C11C0" w:rsidP="00B9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1C0" w:rsidRPr="001E1101" w:rsidTr="00917DE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Наш класс(13 ч.) </w:t>
            </w:r>
          </w:p>
          <w:p w:rsidR="005C11C0" w:rsidRPr="001E1101" w:rsidRDefault="005C11C0" w:rsidP="005C1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кла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сс в шк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оле. 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81D20">
        <w:trPr>
          <w:trHeight w:val="501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1" w:type="dxa"/>
          </w:tcPr>
          <w:p w:rsidR="005C11C0" w:rsidRPr="001E1101" w:rsidRDefault="005C11C0" w:rsidP="004C7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дружный класс.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0B076C">
        <w:trPr>
          <w:trHeight w:val="563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91" w:type="dxa"/>
          </w:tcPr>
          <w:p w:rsidR="005C11C0" w:rsidRPr="001E1101" w:rsidRDefault="005C11C0" w:rsidP="00B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– наставник и друг.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616F1">
        <w:trPr>
          <w:trHeight w:val="409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1" w:type="dxa"/>
          </w:tcPr>
          <w:p w:rsidR="005C11C0" w:rsidRPr="001E1101" w:rsidRDefault="005C11C0" w:rsidP="00BA4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классе.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815D5E">
        <w:trPr>
          <w:trHeight w:val="277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C11C0" w:rsidRPr="001E1101" w:rsidRDefault="005C11C0" w:rsidP="009E3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ухаживать за комнатными растениями.</w:t>
            </w:r>
          </w:p>
          <w:p w:rsidR="005C11C0" w:rsidRPr="001E1101" w:rsidRDefault="005C11C0" w:rsidP="009E3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A8197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91" w:type="dxa"/>
          </w:tcPr>
          <w:p w:rsidR="005C11C0" w:rsidRPr="001E1101" w:rsidRDefault="005C11C0" w:rsidP="00FA6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растёт у школы.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1346B1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1" w:type="dxa"/>
          </w:tcPr>
          <w:p w:rsidR="005C11C0" w:rsidRPr="001E1101" w:rsidRDefault="005C11C0" w:rsidP="00491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Мир за стеклянным берегом.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5822F9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1" w:type="dxa"/>
          </w:tcPr>
          <w:p w:rsidR="005C11C0" w:rsidRPr="001E1101" w:rsidRDefault="005C11C0" w:rsidP="00081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Кто ещё у нас живёт?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625F8B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91" w:type="dxa"/>
          </w:tcPr>
          <w:p w:rsidR="005C11C0" w:rsidRPr="001E1101" w:rsidRDefault="005C11C0" w:rsidP="005F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животные.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3E659D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1" w:type="dxa"/>
          </w:tcPr>
          <w:p w:rsidR="005C11C0" w:rsidRPr="001E1101" w:rsidRDefault="005C11C0" w:rsidP="005C11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Делу – время. Режим дня.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C46FF0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1" w:type="dxa"/>
          </w:tcPr>
          <w:p w:rsidR="005C11C0" w:rsidRPr="001E1101" w:rsidRDefault="005C11C0" w:rsidP="005F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– друг и наставник.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E131BC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191" w:type="dxa"/>
          </w:tcPr>
          <w:p w:rsidR="005C11C0" w:rsidRPr="001E1101" w:rsidRDefault="005C11C0" w:rsidP="00CB3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Потехе – час.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092D2F">
        <w:trPr>
          <w:trHeight w:val="407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91" w:type="dxa"/>
          </w:tcPr>
          <w:p w:rsidR="005C11C0" w:rsidRPr="001E1101" w:rsidRDefault="005C11C0" w:rsidP="00316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(«Наш класс»).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1C0" w:rsidRPr="001E1101" w:rsidTr="005C49D7">
        <w:trPr>
          <w:trHeight w:val="130"/>
        </w:trPr>
        <w:tc>
          <w:tcPr>
            <w:tcW w:w="675" w:type="dxa"/>
          </w:tcPr>
          <w:p w:rsidR="005C11C0" w:rsidRPr="001E1101" w:rsidRDefault="005C11C0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1" w:type="dxa"/>
          </w:tcPr>
          <w:p w:rsidR="005C11C0" w:rsidRPr="001E1101" w:rsidRDefault="005C11C0" w:rsidP="00B72F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Наш дом и семья (15 ч.)</w:t>
            </w:r>
          </w:p>
          <w:p w:rsidR="005C11C0" w:rsidRPr="001E1101" w:rsidRDefault="005C11C0" w:rsidP="00B72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в семье</w:t>
            </w:r>
          </w:p>
        </w:tc>
        <w:tc>
          <w:tcPr>
            <w:tcW w:w="1134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11C0" w:rsidRPr="001E1101" w:rsidRDefault="005C11C0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B20AF2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1" w:type="dxa"/>
          </w:tcPr>
          <w:p w:rsidR="00BA4DEE" w:rsidRPr="001E1101" w:rsidRDefault="00BA4DEE" w:rsidP="00362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Моя семья – часть моего народа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297918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Природа в </w:t>
            </w:r>
            <w:proofErr w:type="spellStart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доме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пасности</w:t>
            </w:r>
            <w:proofErr w:type="spellEnd"/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доме.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C5D14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1" w:type="dxa"/>
          </w:tcPr>
          <w:p w:rsidR="00BA4DEE" w:rsidRPr="001E1101" w:rsidRDefault="00BA4DEE" w:rsidP="00A044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Откуда в наш дом приходят вода, газ, электричество.</w:t>
            </w:r>
          </w:p>
          <w:p w:rsidR="00BA4DEE" w:rsidRPr="001E1101" w:rsidRDefault="00BA4DEE" w:rsidP="00A04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Огонь и газ могут стать врагами.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4D05A6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91" w:type="dxa"/>
          </w:tcPr>
          <w:p w:rsidR="00BA4DEE" w:rsidRPr="001E1101" w:rsidRDefault="00BA4DEE" w:rsidP="009B1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Красивые камни в нашем доме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E5402E">
        <w:trPr>
          <w:trHeight w:val="385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1" w:type="dxa"/>
          </w:tcPr>
          <w:p w:rsidR="00BA4DEE" w:rsidRPr="001E1101" w:rsidRDefault="00BA4DEE" w:rsidP="0006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Комнатные растения у нас дома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16564C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1" w:type="dxa"/>
          </w:tcPr>
          <w:p w:rsidR="00BA4DEE" w:rsidRPr="001E1101" w:rsidRDefault="00BA4DEE" w:rsidP="002B7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Выйдем в сад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2344FF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Овощи и фрукты на нашем столе</w:t>
            </w: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B3E31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91" w:type="dxa"/>
          </w:tcPr>
          <w:p w:rsidR="00BA4DEE" w:rsidRPr="001E1101" w:rsidRDefault="00BA4DEE" w:rsidP="000A1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 хлеб и кашу, про чай и кофе.</w:t>
            </w:r>
          </w:p>
          <w:p w:rsidR="00BA4DEE" w:rsidRPr="001E1101" w:rsidRDefault="00BA4DEE" w:rsidP="000A1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BD2A85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7563C7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91" w:type="dxa"/>
          </w:tcPr>
          <w:p w:rsidR="00BA4DEE" w:rsidRPr="001E1101" w:rsidRDefault="00BA4DEE" w:rsidP="00BA4D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Собака в нашем доме. Как вести себя с домашними питомцами.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76683F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1" w:type="dxa"/>
          </w:tcPr>
          <w:p w:rsidR="00BA4DEE" w:rsidRPr="001E1101" w:rsidRDefault="00BA4DEE" w:rsidP="0074707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Кошка в нашем доме.</w:t>
            </w:r>
          </w:p>
          <w:p w:rsidR="00BA4DEE" w:rsidRPr="001E1101" w:rsidRDefault="00BA4DEE" w:rsidP="00747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поведения с животными.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B4451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91" w:type="dxa"/>
          </w:tcPr>
          <w:p w:rsidR="00BA4DEE" w:rsidRPr="001E1101" w:rsidRDefault="00BA4DEE" w:rsidP="008E20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Дикие и домашние животные.</w:t>
            </w:r>
          </w:p>
          <w:p w:rsidR="00BA4DEE" w:rsidRPr="001E1101" w:rsidRDefault="00BA4DEE" w:rsidP="008E2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Когда четвероногие друзья опасны.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C03860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91" w:type="dxa"/>
          </w:tcPr>
          <w:p w:rsidR="00BA4DEE" w:rsidRPr="001E1101" w:rsidRDefault="00BA4DEE" w:rsidP="00943A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утра до вечера.</w:t>
            </w:r>
          </w:p>
          <w:p w:rsidR="00BA4DEE" w:rsidRPr="001E1101" w:rsidRDefault="00BA4DEE" w:rsidP="00943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Один дома.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DEE" w:rsidRPr="001E1101" w:rsidTr="00F9141B">
        <w:trPr>
          <w:trHeight w:val="130"/>
        </w:trPr>
        <w:tc>
          <w:tcPr>
            <w:tcW w:w="675" w:type="dxa"/>
          </w:tcPr>
          <w:p w:rsidR="00BA4DEE" w:rsidRPr="001E1101" w:rsidRDefault="00BA4DE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1" w:type="dxa"/>
          </w:tcPr>
          <w:p w:rsidR="00BA4DEE" w:rsidRPr="001E1101" w:rsidRDefault="00BA4DEE" w:rsidP="00B6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Обобщающий урок по теме: «Наш дом и семья»</w:t>
            </w:r>
          </w:p>
        </w:tc>
        <w:tc>
          <w:tcPr>
            <w:tcW w:w="1134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A4DEE" w:rsidRPr="001E1101" w:rsidRDefault="00BA4DE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2B51EF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91" w:type="dxa"/>
          </w:tcPr>
          <w:p w:rsidR="004F1E7E" w:rsidRPr="001E1101" w:rsidRDefault="004F1E7E" w:rsidP="004434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Город и село(14 ч.)</w:t>
            </w:r>
          </w:p>
          <w:p w:rsidR="004F1E7E" w:rsidRPr="001E1101" w:rsidRDefault="004F1E7E" w:rsidP="004F1E7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Красота любимого города. Правила ПДД.</w:t>
            </w:r>
          </w:p>
          <w:p w:rsidR="004F1E7E" w:rsidRPr="001E1101" w:rsidRDefault="004F1E7E" w:rsidP="00443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174F6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городе.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E04CE3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191" w:type="dxa"/>
          </w:tcPr>
          <w:p w:rsidR="004F1E7E" w:rsidRPr="001E1101" w:rsidRDefault="004F1E7E" w:rsidP="00AF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родного села.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D6D57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91" w:type="dxa"/>
          </w:tcPr>
          <w:p w:rsidR="004F1E7E" w:rsidRPr="001E1101" w:rsidRDefault="004F1E7E" w:rsidP="00FD6F1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в селе.</w:t>
            </w:r>
          </w:p>
          <w:p w:rsidR="004F1E7E" w:rsidRPr="001E1101" w:rsidRDefault="004F1E7E" w:rsidP="00FD6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Правила безопасности на природе.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057F7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2191" w:type="dxa"/>
          </w:tcPr>
          <w:p w:rsidR="004F1E7E" w:rsidRPr="001E1101" w:rsidRDefault="004F1E7E" w:rsidP="007367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в городе.</w:t>
            </w:r>
          </w:p>
          <w:p w:rsidR="004F1E7E" w:rsidRPr="001E1101" w:rsidRDefault="004F1E7E" w:rsidP="0073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Переходим улицу.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537B3E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191" w:type="dxa"/>
          </w:tcPr>
          <w:p w:rsidR="004F1E7E" w:rsidRPr="001E1101" w:rsidRDefault="004F1E7E" w:rsidP="008E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растёт в городе.</w:t>
            </w:r>
          </w:p>
        </w:tc>
        <w:tc>
          <w:tcPr>
            <w:tcW w:w="1134" w:type="dxa"/>
          </w:tcPr>
          <w:p w:rsidR="004F1E7E" w:rsidRPr="001E1101" w:rsidRDefault="004F1E7E" w:rsidP="004E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D70740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Чудесные цветники.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C6305C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2191" w:type="dxa"/>
          </w:tcPr>
          <w:p w:rsidR="004F1E7E" w:rsidRPr="001E1101" w:rsidRDefault="004F1E7E" w:rsidP="00BF1D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 ботаническом саду.</w:t>
            </w:r>
          </w:p>
          <w:p w:rsidR="004F1E7E" w:rsidRPr="001E1101" w:rsidRDefault="004F1E7E" w:rsidP="00BF1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 растения.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11483A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2191" w:type="dxa"/>
          </w:tcPr>
          <w:p w:rsidR="004F1E7E" w:rsidRPr="001E1101" w:rsidRDefault="004F1E7E" w:rsidP="00FF75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зоопарке.</w:t>
            </w:r>
          </w:p>
          <w:p w:rsidR="004F1E7E" w:rsidRPr="001E1101" w:rsidRDefault="004F1E7E" w:rsidP="00FF7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безопасности.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7534C9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Войдём в музей!</w:t>
            </w:r>
          </w:p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110E88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2191" w:type="dxa"/>
          </w:tcPr>
          <w:p w:rsidR="004F1E7E" w:rsidRPr="001E1101" w:rsidRDefault="004F1E7E" w:rsidP="00730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 наших земляков.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5C2105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2191" w:type="dxa"/>
          </w:tcPr>
          <w:p w:rsidR="004F1E7E" w:rsidRPr="001E1101" w:rsidRDefault="004F1E7E" w:rsidP="00387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профессии важны.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656A6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2191" w:type="dxa"/>
          </w:tcPr>
          <w:p w:rsidR="004F1E7E" w:rsidRPr="001E1101" w:rsidRDefault="004F1E7E" w:rsidP="00DF68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(«Город и село»). Экскурсия.</w:t>
            </w:r>
          </w:p>
          <w:p w:rsidR="004F1E7E" w:rsidRPr="001E1101" w:rsidRDefault="004F1E7E" w:rsidP="00DF6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6F25D4">
        <w:trPr>
          <w:trHeight w:val="692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2191" w:type="dxa"/>
          </w:tcPr>
          <w:p w:rsidR="004F1E7E" w:rsidRPr="001E1101" w:rsidRDefault="004F1E7E" w:rsidP="007B2E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Родная страна (8ч.)</w:t>
            </w:r>
          </w:p>
          <w:p w:rsidR="004F1E7E" w:rsidRPr="001E1101" w:rsidRDefault="004F1E7E" w:rsidP="007B2E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4F1E7E" w:rsidRPr="001E1101" w:rsidRDefault="004F1E7E" w:rsidP="007B2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утешественники.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8C29D3">
        <w:trPr>
          <w:trHeight w:val="409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2191" w:type="dxa"/>
          </w:tcPr>
          <w:p w:rsidR="004F1E7E" w:rsidRPr="001E1101" w:rsidRDefault="004F1E7E" w:rsidP="002157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России.</w:t>
            </w:r>
          </w:p>
          <w:p w:rsidR="004F1E7E" w:rsidRPr="001E1101" w:rsidRDefault="004F1E7E" w:rsidP="00215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Отдыхаем без опасности.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F1E7E">
        <w:trPr>
          <w:trHeight w:val="318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2191" w:type="dxa"/>
          </w:tcPr>
          <w:p w:rsidR="004F1E7E" w:rsidRPr="001E1101" w:rsidRDefault="004F1E7E" w:rsidP="00C72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054D18">
        <w:trPr>
          <w:trHeight w:val="41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2191" w:type="dxa"/>
          </w:tcPr>
          <w:p w:rsidR="004F1E7E" w:rsidRPr="001E1101" w:rsidRDefault="004F1E7E" w:rsidP="00E93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семья народов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670282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2191" w:type="dxa"/>
          </w:tcPr>
          <w:p w:rsidR="004F1E7E" w:rsidRPr="001E1101" w:rsidRDefault="004F1E7E" w:rsidP="00687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F4354D">
        <w:trPr>
          <w:trHeight w:val="56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12191" w:type="dxa"/>
          </w:tcPr>
          <w:p w:rsidR="004F1E7E" w:rsidRPr="001E1101" w:rsidRDefault="004F1E7E" w:rsidP="0072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книга России.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F19EC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2191" w:type="dxa"/>
          </w:tcPr>
          <w:p w:rsidR="004F1E7E" w:rsidRPr="001E1101" w:rsidRDefault="004F1E7E" w:rsidP="004F1E7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Заповедные тропинки.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E459AF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2191" w:type="dxa"/>
          </w:tcPr>
          <w:p w:rsidR="004F1E7E" w:rsidRPr="001E1101" w:rsidRDefault="004F1E7E" w:rsidP="00956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(«Родная страна»).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9268AA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191" w:type="dxa"/>
          </w:tcPr>
          <w:p w:rsidR="004F1E7E" w:rsidRPr="001E1101" w:rsidRDefault="004F1E7E" w:rsidP="00590A7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E1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Человек и окружающий мир (5ч.)</w:t>
            </w:r>
          </w:p>
          <w:p w:rsidR="004F1E7E" w:rsidRPr="001E1101" w:rsidRDefault="004F1E7E" w:rsidP="005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Взгляни на человека!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AD601F">
        <w:trPr>
          <w:trHeight w:val="512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2191" w:type="dxa"/>
          </w:tcPr>
          <w:p w:rsidR="004F1E7E" w:rsidRPr="001E1101" w:rsidRDefault="004F1E7E" w:rsidP="00117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свой черёд.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382A90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2191" w:type="dxa"/>
          </w:tcPr>
          <w:p w:rsidR="004F1E7E" w:rsidRPr="001E1101" w:rsidRDefault="004F1E7E" w:rsidP="004E2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У каждого времени свой плод.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C004B3">
        <w:trPr>
          <w:trHeight w:val="564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2191" w:type="dxa"/>
          </w:tcPr>
          <w:p w:rsidR="004F1E7E" w:rsidRPr="001E1101" w:rsidRDefault="004F1E7E" w:rsidP="00411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– часть мира.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9F2729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2191" w:type="dxa"/>
          </w:tcPr>
          <w:p w:rsidR="004F1E7E" w:rsidRPr="001E1101" w:rsidRDefault="004F1E7E" w:rsidP="004B2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За страницами учебника («Человек и окружающий мир»).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43515">
        <w:trPr>
          <w:trHeight w:val="130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здоров!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1E7E" w:rsidRPr="001E1101" w:rsidTr="00450F13">
        <w:trPr>
          <w:trHeight w:val="687"/>
        </w:trPr>
        <w:tc>
          <w:tcPr>
            <w:tcW w:w="675" w:type="dxa"/>
          </w:tcPr>
          <w:p w:rsidR="004F1E7E" w:rsidRPr="001E1101" w:rsidRDefault="004F1E7E" w:rsidP="00FF246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2191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во время летних каникул.</w:t>
            </w:r>
          </w:p>
        </w:tc>
        <w:tc>
          <w:tcPr>
            <w:tcW w:w="1134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7E" w:rsidRPr="001E1101" w:rsidRDefault="004F1E7E" w:rsidP="00F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2462" w:rsidRPr="001E1101" w:rsidRDefault="00FF2462" w:rsidP="00FF2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2462" w:rsidRPr="001E1101" w:rsidRDefault="00FF2462" w:rsidP="00FF24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A6089" w:rsidRPr="001E1101" w:rsidRDefault="000A6089" w:rsidP="00D81B8F">
      <w:pPr>
        <w:rPr>
          <w:sz w:val="24"/>
          <w:szCs w:val="24"/>
        </w:rPr>
      </w:pPr>
    </w:p>
    <w:sectPr w:rsidR="000A6089" w:rsidRPr="001E1101" w:rsidSect="00A321D5">
      <w:footerReference w:type="default" r:id="rId9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1C" w:rsidRDefault="00415B1C" w:rsidP="00776C31">
      <w:pPr>
        <w:spacing w:after="0" w:line="240" w:lineRule="auto"/>
      </w:pPr>
      <w:r>
        <w:separator/>
      </w:r>
    </w:p>
  </w:endnote>
  <w:endnote w:type="continuationSeparator" w:id="0">
    <w:p w:rsidR="00415B1C" w:rsidRDefault="00415B1C" w:rsidP="0077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908718"/>
      <w:docPartObj>
        <w:docPartGallery w:val="Page Numbers (Bottom of Page)"/>
        <w:docPartUnique/>
      </w:docPartObj>
    </w:sdtPr>
    <w:sdtEndPr/>
    <w:sdtContent>
      <w:p w:rsidR="00940E0D" w:rsidRDefault="00940E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3D9">
          <w:rPr>
            <w:noProof/>
          </w:rPr>
          <w:t>10</w:t>
        </w:r>
        <w:r>
          <w:fldChar w:fldCharType="end"/>
        </w:r>
      </w:p>
    </w:sdtContent>
  </w:sdt>
  <w:p w:rsidR="009E515A" w:rsidRDefault="009E51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1C" w:rsidRDefault="00415B1C" w:rsidP="00776C31">
      <w:pPr>
        <w:spacing w:after="0" w:line="240" w:lineRule="auto"/>
      </w:pPr>
      <w:r>
        <w:separator/>
      </w:r>
    </w:p>
  </w:footnote>
  <w:footnote w:type="continuationSeparator" w:id="0">
    <w:p w:rsidR="00415B1C" w:rsidRDefault="00415B1C" w:rsidP="00776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73651"/>
    <w:multiLevelType w:val="hybridMultilevel"/>
    <w:tmpl w:val="AB601BF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D14F9C"/>
    <w:multiLevelType w:val="hybridMultilevel"/>
    <w:tmpl w:val="DF1A98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10599"/>
    <w:multiLevelType w:val="hybridMultilevel"/>
    <w:tmpl w:val="CF18412C"/>
    <w:lvl w:ilvl="0" w:tplc="88A48F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43A4A"/>
    <w:multiLevelType w:val="hybridMultilevel"/>
    <w:tmpl w:val="AE4286BE"/>
    <w:lvl w:ilvl="0" w:tplc="88A48F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527"/>
    <w:rsid w:val="00014747"/>
    <w:rsid w:val="00015B04"/>
    <w:rsid w:val="00093400"/>
    <w:rsid w:val="000A6089"/>
    <w:rsid w:val="000A60E9"/>
    <w:rsid w:val="000D6681"/>
    <w:rsid w:val="00105BED"/>
    <w:rsid w:val="00120317"/>
    <w:rsid w:val="001A2CF8"/>
    <w:rsid w:val="001A64C3"/>
    <w:rsid w:val="001E0B9B"/>
    <w:rsid w:val="001E1101"/>
    <w:rsid w:val="00237199"/>
    <w:rsid w:val="00241B79"/>
    <w:rsid w:val="002453F1"/>
    <w:rsid w:val="002B0FAA"/>
    <w:rsid w:val="002C614A"/>
    <w:rsid w:val="0030205B"/>
    <w:rsid w:val="003634D0"/>
    <w:rsid w:val="00382FD1"/>
    <w:rsid w:val="00415B1C"/>
    <w:rsid w:val="00426842"/>
    <w:rsid w:val="004E30AA"/>
    <w:rsid w:val="004E6416"/>
    <w:rsid w:val="004E71ED"/>
    <w:rsid w:val="004E7A1F"/>
    <w:rsid w:val="004F1E7E"/>
    <w:rsid w:val="0053695E"/>
    <w:rsid w:val="00543A63"/>
    <w:rsid w:val="005455D8"/>
    <w:rsid w:val="00547295"/>
    <w:rsid w:val="00547527"/>
    <w:rsid w:val="005C11C0"/>
    <w:rsid w:val="005E1B93"/>
    <w:rsid w:val="005F5F63"/>
    <w:rsid w:val="00612DCD"/>
    <w:rsid w:val="00653878"/>
    <w:rsid w:val="006A05E2"/>
    <w:rsid w:val="006B3B0F"/>
    <w:rsid w:val="007171A2"/>
    <w:rsid w:val="00743C5E"/>
    <w:rsid w:val="007560ED"/>
    <w:rsid w:val="00776C31"/>
    <w:rsid w:val="00780AB4"/>
    <w:rsid w:val="00803189"/>
    <w:rsid w:val="00823F32"/>
    <w:rsid w:val="008518E5"/>
    <w:rsid w:val="0086406C"/>
    <w:rsid w:val="008645CE"/>
    <w:rsid w:val="008A1B3A"/>
    <w:rsid w:val="008A7A1C"/>
    <w:rsid w:val="008B0C96"/>
    <w:rsid w:val="00940E0D"/>
    <w:rsid w:val="009431B9"/>
    <w:rsid w:val="009D28AC"/>
    <w:rsid w:val="009E515A"/>
    <w:rsid w:val="009E7645"/>
    <w:rsid w:val="00A133A8"/>
    <w:rsid w:val="00A14BB8"/>
    <w:rsid w:val="00A321D5"/>
    <w:rsid w:val="00A45CCC"/>
    <w:rsid w:val="00A752CF"/>
    <w:rsid w:val="00AA4903"/>
    <w:rsid w:val="00AC4AE6"/>
    <w:rsid w:val="00AD230E"/>
    <w:rsid w:val="00AD4348"/>
    <w:rsid w:val="00AD778F"/>
    <w:rsid w:val="00AF3079"/>
    <w:rsid w:val="00B02C2A"/>
    <w:rsid w:val="00B10D20"/>
    <w:rsid w:val="00B91B43"/>
    <w:rsid w:val="00BA4DEE"/>
    <w:rsid w:val="00BF1EC1"/>
    <w:rsid w:val="00C103D9"/>
    <w:rsid w:val="00C130EE"/>
    <w:rsid w:val="00C26760"/>
    <w:rsid w:val="00C47FC3"/>
    <w:rsid w:val="00C5688D"/>
    <w:rsid w:val="00C75A69"/>
    <w:rsid w:val="00C8683D"/>
    <w:rsid w:val="00CB5B29"/>
    <w:rsid w:val="00CD4B79"/>
    <w:rsid w:val="00D27BC0"/>
    <w:rsid w:val="00D415AF"/>
    <w:rsid w:val="00D41E4C"/>
    <w:rsid w:val="00D63C36"/>
    <w:rsid w:val="00D80491"/>
    <w:rsid w:val="00D81B8F"/>
    <w:rsid w:val="00DA09CC"/>
    <w:rsid w:val="00DA72C2"/>
    <w:rsid w:val="00DE44A6"/>
    <w:rsid w:val="00E06CDE"/>
    <w:rsid w:val="00EE2D85"/>
    <w:rsid w:val="00F07F5A"/>
    <w:rsid w:val="00F11838"/>
    <w:rsid w:val="00F24448"/>
    <w:rsid w:val="00F53248"/>
    <w:rsid w:val="00F77DC9"/>
    <w:rsid w:val="00FD075F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DE"/>
  </w:style>
  <w:style w:type="paragraph" w:styleId="1">
    <w:name w:val="heading 1"/>
    <w:basedOn w:val="a"/>
    <w:next w:val="a"/>
    <w:link w:val="10"/>
    <w:uiPriority w:val="9"/>
    <w:qFormat/>
    <w:rsid w:val="00FF246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F246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F246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46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246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246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246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246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246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46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246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246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F246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eastAsia="ru-RU"/>
    </w:rPr>
  </w:style>
  <w:style w:type="paragraph" w:styleId="a3">
    <w:name w:val="No Spacing"/>
    <w:uiPriority w:val="1"/>
    <w:qFormat/>
    <w:rsid w:val="00E06CD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C31"/>
  </w:style>
  <w:style w:type="paragraph" w:styleId="a6">
    <w:name w:val="footer"/>
    <w:basedOn w:val="a"/>
    <w:link w:val="a7"/>
    <w:uiPriority w:val="99"/>
    <w:unhideWhenUsed/>
    <w:rsid w:val="0077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C31"/>
  </w:style>
  <w:style w:type="paragraph" w:styleId="a8">
    <w:name w:val="Balloon Text"/>
    <w:basedOn w:val="a"/>
    <w:link w:val="a9"/>
    <w:uiPriority w:val="99"/>
    <w:semiHidden/>
    <w:unhideWhenUsed/>
    <w:rsid w:val="009E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76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FF2462"/>
    <w:rPr>
      <w:rFonts w:asciiTheme="majorHAnsi" w:eastAsiaTheme="majorEastAsia" w:hAnsiTheme="majorHAnsi" w:cstheme="majorBidi"/>
      <w:smallCaps/>
      <w:color w:val="3071C3" w:themeColor="text2" w:themeTint="BF"/>
      <w:spacing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F2462"/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F246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F246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F246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ru-RU"/>
    </w:rPr>
  </w:style>
  <w:style w:type="paragraph" w:styleId="aa">
    <w:name w:val="Title"/>
    <w:next w:val="a"/>
    <w:link w:val="ab"/>
    <w:uiPriority w:val="10"/>
    <w:qFormat/>
    <w:rsid w:val="00FF2462"/>
    <w:pPr>
      <w:spacing w:after="160"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b">
    <w:name w:val="Название Знак"/>
    <w:basedOn w:val="a0"/>
    <w:link w:val="aa"/>
    <w:uiPriority w:val="10"/>
    <w:rsid w:val="00FF246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c">
    <w:name w:val="Subtitle"/>
    <w:next w:val="a"/>
    <w:link w:val="ad"/>
    <w:uiPriority w:val="11"/>
    <w:qFormat/>
    <w:rsid w:val="00FF2462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FF2462"/>
    <w:rPr>
      <w:smallCaps/>
      <w:color w:val="938953" w:themeColor="background2" w:themeShade="7F"/>
      <w:spacing w:val="5"/>
      <w:sz w:val="28"/>
      <w:szCs w:val="28"/>
    </w:rPr>
  </w:style>
  <w:style w:type="character" w:styleId="ae">
    <w:name w:val="Strong"/>
    <w:uiPriority w:val="22"/>
    <w:qFormat/>
    <w:rsid w:val="00FF2462"/>
    <w:rPr>
      <w:b/>
      <w:bCs/>
      <w:spacing w:val="0"/>
    </w:rPr>
  </w:style>
  <w:style w:type="character" w:styleId="af">
    <w:name w:val="Emphasis"/>
    <w:uiPriority w:val="20"/>
    <w:qFormat/>
    <w:rsid w:val="00FF246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f0">
    <w:name w:val="List Paragraph"/>
    <w:basedOn w:val="a"/>
    <w:uiPriority w:val="34"/>
    <w:qFormat/>
    <w:rsid w:val="00FF2462"/>
    <w:pPr>
      <w:ind w:left="720"/>
      <w:contextualSpacing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F2462"/>
    <w:rPr>
      <w:rFonts w:eastAsiaTheme="minorEastAsia"/>
      <w:i/>
      <w:iCs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F2462"/>
    <w:rPr>
      <w:rFonts w:eastAsiaTheme="minorEastAsia"/>
      <w:i/>
      <w:iCs/>
      <w:lang w:eastAsia="ru-RU"/>
    </w:rPr>
  </w:style>
  <w:style w:type="paragraph" w:styleId="af1">
    <w:name w:val="Intense Quote"/>
    <w:basedOn w:val="a"/>
    <w:next w:val="a"/>
    <w:link w:val="af2"/>
    <w:uiPriority w:val="30"/>
    <w:qFormat/>
    <w:rsid w:val="00FF246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lang w:eastAsia="ru-RU"/>
    </w:rPr>
  </w:style>
  <w:style w:type="character" w:customStyle="1" w:styleId="af2">
    <w:name w:val="Выделенная цитата Знак"/>
    <w:basedOn w:val="a0"/>
    <w:link w:val="af1"/>
    <w:uiPriority w:val="30"/>
    <w:rsid w:val="00FF2462"/>
    <w:rPr>
      <w:rFonts w:asciiTheme="majorHAnsi" w:eastAsiaTheme="majorEastAsia" w:hAnsiTheme="majorHAnsi" w:cstheme="majorBidi"/>
      <w:smallCaps/>
      <w:color w:val="365F91" w:themeColor="accent1" w:themeShade="BF"/>
      <w:lang w:eastAsia="ru-RU"/>
    </w:rPr>
  </w:style>
  <w:style w:type="character" w:styleId="af3">
    <w:name w:val="Subtle Emphasis"/>
    <w:uiPriority w:val="19"/>
    <w:qFormat/>
    <w:rsid w:val="00FF2462"/>
    <w:rPr>
      <w:smallCaps/>
      <w:dstrike w:val="0"/>
      <w:color w:val="5A5A5A" w:themeColor="text1" w:themeTint="A5"/>
      <w:vertAlign w:val="baseline"/>
    </w:rPr>
  </w:style>
  <w:style w:type="character" w:styleId="af4">
    <w:name w:val="Intense Emphasis"/>
    <w:uiPriority w:val="21"/>
    <w:qFormat/>
    <w:rsid w:val="00FF2462"/>
    <w:rPr>
      <w:b/>
      <w:bCs/>
      <w:smallCaps/>
      <w:color w:val="4F81BD" w:themeColor="accent1"/>
      <w:spacing w:val="40"/>
    </w:rPr>
  </w:style>
  <w:style w:type="character" w:styleId="af5">
    <w:name w:val="Subtle Reference"/>
    <w:uiPriority w:val="31"/>
    <w:qFormat/>
    <w:rsid w:val="00FF246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6">
    <w:name w:val="Intense Reference"/>
    <w:uiPriority w:val="32"/>
    <w:qFormat/>
    <w:rsid w:val="00FF246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7">
    <w:name w:val="Book Title"/>
    <w:uiPriority w:val="33"/>
    <w:qFormat/>
    <w:rsid w:val="00FF246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table" w:styleId="af8">
    <w:name w:val="Table Grid"/>
    <w:basedOn w:val="a1"/>
    <w:uiPriority w:val="59"/>
    <w:rsid w:val="00AD2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No Spacing"/>
    <w:uiPriority w:val="99"/>
    <w:qFormat/>
    <w:rsid w:val="00E06C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05D59-FF4C-41A4-A113-AE98D7C0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Гришина</dc:creator>
  <cp:lastModifiedBy>CHip</cp:lastModifiedBy>
  <cp:revision>29</cp:revision>
  <cp:lastPrinted>2019-10-23T04:28:00Z</cp:lastPrinted>
  <dcterms:created xsi:type="dcterms:W3CDTF">2017-11-12T17:23:00Z</dcterms:created>
  <dcterms:modified xsi:type="dcterms:W3CDTF">2020-02-17T11:16:00Z</dcterms:modified>
</cp:coreProperties>
</file>